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5" w:rsidRDefault="006F14C5" w:rsidP="006F14C5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bookmarkStart w:id="0" w:name="_GoBack"/>
      <w:r w:rsidRPr="00534A9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天津市教育事业发展“十四五”规划前期研究重大课题立项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目录</w:t>
      </w:r>
      <w:bookmarkEnd w:id="0"/>
    </w:p>
    <w:p w:rsidR="006F14C5" w:rsidRDefault="006F14C5" w:rsidP="006F14C5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6462"/>
        <w:gridCol w:w="1193"/>
      </w:tblGrid>
      <w:tr w:rsidR="006F14C5" w:rsidTr="00AC1943">
        <w:trPr>
          <w:jc w:val="center"/>
        </w:trPr>
        <w:tc>
          <w:tcPr>
            <w:tcW w:w="734" w:type="dxa"/>
          </w:tcPr>
          <w:p w:rsidR="006F14C5" w:rsidRPr="0041224C" w:rsidRDefault="006F14C5" w:rsidP="00AC19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122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462" w:type="dxa"/>
          </w:tcPr>
          <w:p w:rsidR="006F14C5" w:rsidRPr="0041224C" w:rsidRDefault="006F14C5" w:rsidP="00AC19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122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193" w:type="dxa"/>
          </w:tcPr>
          <w:p w:rsidR="006F14C5" w:rsidRPr="0041224C" w:rsidRDefault="006F14C5" w:rsidP="00AC19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122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6F14C5" w:rsidTr="00AC1943">
        <w:trPr>
          <w:jc w:val="center"/>
        </w:trPr>
        <w:tc>
          <w:tcPr>
            <w:tcW w:w="734" w:type="dxa"/>
          </w:tcPr>
          <w:p w:rsidR="006F14C5" w:rsidRPr="0041224C" w:rsidRDefault="006F14C5" w:rsidP="00AC19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122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62" w:type="dxa"/>
            <w:vAlign w:val="center"/>
          </w:tcPr>
          <w:p w:rsidR="006F14C5" w:rsidRPr="0041224C" w:rsidRDefault="006F14C5" w:rsidP="00AC194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347A3">
              <w:rPr>
                <w:rFonts w:ascii="仿宋_GB2312" w:eastAsia="仿宋_GB2312" w:hint="eastAsia"/>
                <w:sz w:val="24"/>
                <w:szCs w:val="24"/>
              </w:rPr>
              <w:t>“十四五”天津教育经费保障体系</w:t>
            </w:r>
            <w:r w:rsidRPr="002347A3">
              <w:rPr>
                <w:rFonts w:ascii="仿宋_GB2312" w:eastAsia="仿宋_GB2312"/>
                <w:sz w:val="24"/>
                <w:szCs w:val="24"/>
              </w:rPr>
              <w:t>及其使用效益问题研究</w:t>
            </w:r>
          </w:p>
        </w:tc>
        <w:tc>
          <w:tcPr>
            <w:tcW w:w="1193" w:type="dxa"/>
          </w:tcPr>
          <w:p w:rsidR="006F14C5" w:rsidRPr="0041224C" w:rsidRDefault="006F14C5" w:rsidP="00AC194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陈旭东</w:t>
            </w:r>
          </w:p>
        </w:tc>
      </w:tr>
    </w:tbl>
    <w:p w:rsidR="00E3769E" w:rsidRDefault="00E3769E"/>
    <w:sectPr w:rsidR="00E3769E" w:rsidSect="00057A35">
      <w:pgSz w:w="11906" w:h="16838"/>
      <w:pgMar w:top="209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62" w:rsidRDefault="00572962" w:rsidP="006F14C5">
      <w:r>
        <w:separator/>
      </w:r>
    </w:p>
  </w:endnote>
  <w:endnote w:type="continuationSeparator" w:id="0">
    <w:p w:rsidR="00572962" w:rsidRDefault="00572962" w:rsidP="006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62" w:rsidRDefault="00572962" w:rsidP="006F14C5">
      <w:r>
        <w:separator/>
      </w:r>
    </w:p>
  </w:footnote>
  <w:footnote w:type="continuationSeparator" w:id="0">
    <w:p w:rsidR="00572962" w:rsidRDefault="00572962" w:rsidP="006F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B"/>
    <w:rsid w:val="00057A35"/>
    <w:rsid w:val="00572962"/>
    <w:rsid w:val="006F14C5"/>
    <w:rsid w:val="00A0664B"/>
    <w:rsid w:val="00E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A684B-1552-4D6B-B6AF-38663002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4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4C5"/>
    <w:rPr>
      <w:sz w:val="18"/>
      <w:szCs w:val="18"/>
    </w:rPr>
  </w:style>
  <w:style w:type="table" w:styleId="a7">
    <w:name w:val="Table Grid"/>
    <w:basedOn w:val="a1"/>
    <w:uiPriority w:val="39"/>
    <w:rsid w:val="006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2019-10-09T02:50:00Z</dcterms:created>
  <dcterms:modified xsi:type="dcterms:W3CDTF">2019-10-09T02:50:00Z</dcterms:modified>
</cp:coreProperties>
</file>